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555"/>
        <w:tblW w:w="5000" w:type="pct"/>
        <w:tblCellSpacing w:w="7" w:type="dxa"/>
        <w:tblCellMar>
          <w:left w:w="0" w:type="dxa"/>
          <w:right w:w="0" w:type="dxa"/>
        </w:tblCellMar>
        <w:tblLook w:val="04A0"/>
      </w:tblPr>
      <w:tblGrid>
        <w:gridCol w:w="14598"/>
      </w:tblGrid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1.01.2014год                        </w:t>
            </w:r>
            <w:r w:rsidRPr="003D7AD8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 </w:t>
            </w:r>
            <w:r w:rsidRPr="003D7AD8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«Новогодняя встреча Красной Шапочки и Серого Хвостика».</w:t>
            </w:r>
          </w:p>
          <w:p w:rsidR="003D7AD8" w:rsidRPr="003D7AD8" w:rsidRDefault="003D7AD8" w:rsidP="003D7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A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  26.12.2014 г. в МКДОУ </w:t>
            </w:r>
            <w:proofErr w:type="spellStart"/>
            <w:r w:rsidRPr="003D7A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spellEnd"/>
            <w:r w:rsidRPr="003D7A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/с № 3 </w:t>
            </w:r>
            <w:proofErr w:type="spellStart"/>
            <w:r w:rsidRPr="003D7A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3D7A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.Б</w:t>
            </w:r>
            <w:proofErr w:type="gramEnd"/>
            <w:r w:rsidRPr="003D7A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ашанта</w:t>
            </w:r>
            <w:proofErr w:type="spellEnd"/>
            <w:r w:rsidRPr="003D7A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прошёл утренник, посвящённый Новому году «Новогодняя встреча Красной Шапочки и Серого Хвостика». Вокруг ёлки с Дедом Морозом и Снегурочкой водили хоровод. Красная Шапочка и Серый Хвостик вместе с детьми провели игры. Дети приготовили разные сценки, рассказали стихотворения, спели песни. В конце Дедушка Мороз вручил всем детям подарки.</w:t>
            </w: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"/>
              <w:gridCol w:w="5940"/>
              <w:gridCol w:w="345"/>
              <w:gridCol w:w="8060"/>
              <w:gridCol w:w="120"/>
            </w:tblGrid>
            <w:tr w:rsidR="003D7AD8" w:rsidRPr="003D7AD8">
              <w:trPr>
                <w:tblCellSpacing w:w="0" w:type="dxa"/>
              </w:trPr>
              <w:tc>
                <w:tcPr>
                  <w:tcW w:w="10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92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8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752850" cy="2114550"/>
                        <wp:effectExtent l="19050" t="0" r="0" b="0"/>
                        <wp:docPr id="1" name="Рисунок 1" descr="C:\детский сад3\DSC00263.JPG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детский сад3\DSC00263.JPG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2850" cy="2114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8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733800" cy="2105025"/>
                        <wp:effectExtent l="19050" t="0" r="0" b="0"/>
                        <wp:docPr id="2" name="Рисунок 2" descr="C:\детский сад3\DSC00291.JPG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детский сад3\DSC00291.JPG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0" cy="2105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0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p w:rsidR="003D7AD8" w:rsidRPr="003D7AD8" w:rsidRDefault="003D7AD8" w:rsidP="003D7A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3" name="Рисунок 3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1.01.2012год           </w:t>
            </w:r>
            <w:r w:rsidRPr="003D7A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                            </w:t>
            </w:r>
            <w:r w:rsidRPr="003D7AD8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 «Письмо Дедушке Морозу</w:t>
            </w:r>
          </w:p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 20.12.2014 г. воспитатели </w:t>
            </w:r>
            <w:proofErr w:type="spellStart"/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Джуманаева</w:t>
            </w:r>
            <w:proofErr w:type="spellEnd"/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Имсындык</w:t>
            </w:r>
            <w:proofErr w:type="spellEnd"/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Оразовна</w:t>
            </w:r>
            <w:proofErr w:type="spellEnd"/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Якубова </w:t>
            </w:r>
            <w:proofErr w:type="spellStart"/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Хадыча</w:t>
            </w:r>
            <w:proofErr w:type="spellEnd"/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Сагандыковна</w:t>
            </w:r>
            <w:proofErr w:type="spellEnd"/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провели вместе с детьми МКДОУ </w:t>
            </w:r>
            <w:proofErr w:type="spellStart"/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 № 3 игру</w:t>
            </w:r>
            <w:proofErr w:type="gramStart"/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«Солнечные зайчики». Учили детей различать музыкальные построения</w:t>
            </w:r>
            <w:proofErr w:type="gramStart"/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вступление, запев, припев. Также провели игру «Снежки». Научили детей выполнять движения под словесную команду, состоящую из 3 действий. Провели беседу «Письмо Дедушке Морозу». Дети написали свои пожелания Деду Морозу. В конце мероприятий дети были поощрены.</w:t>
            </w: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p w:rsidR="003D7AD8" w:rsidRPr="003D7AD8" w:rsidRDefault="003D7AD8" w:rsidP="003D7A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4" name="Рисунок 4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p w:rsidR="003D7AD8" w:rsidRPr="003D7AD8" w:rsidRDefault="003D7AD8" w:rsidP="003D7AD8">
            <w:pPr>
              <w:spacing w:before="120" w:after="12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AD8">
              <w:rPr>
                <w:rFonts w:ascii="Times New Roman" w:eastAsia="Times New Roman" w:hAnsi="Times New Roman" w:cs="Times New Roman"/>
                <w:color w:val="454444"/>
                <w:sz w:val="24"/>
                <w:szCs w:val="24"/>
                <w:lang w:eastAsia="ru-RU"/>
              </w:rPr>
              <w:t xml:space="preserve"> 1.12.2014год                       День Матери в нашей стране стал отмечаться совсем недавно. Этот праздник быстро прижился в России. Именно в этот день мы можем сказать о своём отношении к маме с такой любовью, с такой нежностью, чтобы почувствовалось всё тепло этих слов. Гостеприимные стены нашей школы с радостью и открытым сердцем встретили родителей  и бабушек своих учеников на музыкальном вечере </w:t>
            </w:r>
            <w:r w:rsidRPr="003D7AD8">
              <w:rPr>
                <w:rFonts w:ascii="Times New Roman" w:eastAsia="Times New Roman" w:hAnsi="Times New Roman" w:cs="Times New Roman"/>
                <w:b/>
                <w:bCs/>
                <w:color w:val="993366"/>
                <w:sz w:val="24"/>
                <w:szCs w:val="24"/>
                <w:lang w:eastAsia="ru-RU"/>
              </w:rPr>
              <w:t>«Женщина, чьё имя Мать!»</w:t>
            </w:r>
            <w:r w:rsidRPr="003D7AD8">
              <w:rPr>
                <w:rFonts w:ascii="Times New Roman" w:eastAsia="Times New Roman" w:hAnsi="Times New Roman" w:cs="Times New Roman"/>
                <w:color w:val="454444"/>
                <w:sz w:val="24"/>
                <w:szCs w:val="24"/>
                <w:lang w:eastAsia="ru-RU"/>
              </w:rPr>
              <w:t xml:space="preserve">. Воспитанники </w:t>
            </w:r>
            <w:proofErr w:type="spellStart"/>
            <w:r w:rsidRPr="003D7AD8">
              <w:rPr>
                <w:rFonts w:ascii="Times New Roman" w:eastAsia="Times New Roman" w:hAnsi="Times New Roman" w:cs="Times New Roman"/>
                <w:color w:val="454444"/>
                <w:sz w:val="24"/>
                <w:szCs w:val="24"/>
                <w:lang w:eastAsia="ru-RU"/>
              </w:rPr>
              <w:t>д</w:t>
            </w:r>
            <w:proofErr w:type="spellEnd"/>
            <w:r w:rsidRPr="003D7AD8">
              <w:rPr>
                <w:rFonts w:ascii="Times New Roman" w:eastAsia="Times New Roman" w:hAnsi="Times New Roman" w:cs="Times New Roman"/>
                <w:color w:val="454444"/>
                <w:sz w:val="24"/>
                <w:szCs w:val="24"/>
                <w:lang w:eastAsia="ru-RU"/>
              </w:rPr>
              <w:t xml:space="preserve">/с №3, учащиеся школы  и работники ДК а. Башанта подготовились основательно, им так хотелось порадовать всех  матерей, что прошло всё мероприятие на одном дыхании. Прозвучали красивые и трогательные песни и стихи о мамах и бабушках, сценки  в ролях представили ученицы  5 и 6 класса, воспитанники </w:t>
            </w:r>
            <w:proofErr w:type="spellStart"/>
            <w:r w:rsidRPr="003D7AD8">
              <w:rPr>
                <w:rFonts w:ascii="Times New Roman" w:eastAsia="Times New Roman" w:hAnsi="Times New Roman" w:cs="Times New Roman"/>
                <w:color w:val="454444"/>
                <w:sz w:val="24"/>
                <w:szCs w:val="24"/>
                <w:lang w:eastAsia="ru-RU"/>
              </w:rPr>
              <w:t>д</w:t>
            </w:r>
            <w:proofErr w:type="spellEnd"/>
            <w:r w:rsidRPr="003D7AD8">
              <w:rPr>
                <w:rFonts w:ascii="Times New Roman" w:eastAsia="Times New Roman" w:hAnsi="Times New Roman" w:cs="Times New Roman"/>
                <w:color w:val="454444"/>
                <w:sz w:val="24"/>
                <w:szCs w:val="24"/>
                <w:lang w:eastAsia="ru-RU"/>
              </w:rPr>
              <w:t xml:space="preserve">/с и ученицы начальных классов порадовали </w:t>
            </w:r>
            <w:r w:rsidRPr="003D7AD8">
              <w:rPr>
                <w:rFonts w:ascii="Times New Roman" w:eastAsia="Times New Roman" w:hAnsi="Times New Roman" w:cs="Times New Roman"/>
                <w:color w:val="454444"/>
                <w:sz w:val="24"/>
                <w:szCs w:val="24"/>
                <w:lang w:eastAsia="ru-RU"/>
              </w:rPr>
              <w:lastRenderedPageBreak/>
              <w:t>танцами. Никто не остался равнодушным, услышав задушевные нотки в детских голосах, и уже далеко не детские эмоции взрослых. А закончилось мероприятие  сладким столом с чаем.</w:t>
            </w: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185"/>
              <w:gridCol w:w="390"/>
              <w:gridCol w:w="5839"/>
              <w:gridCol w:w="345"/>
              <w:gridCol w:w="3795"/>
            </w:tblGrid>
            <w:tr w:rsidR="003D7AD8" w:rsidRPr="003D7AD8">
              <w:trPr>
                <w:tblCellSpacing w:w="15" w:type="dxa"/>
              </w:trPr>
              <w:tc>
                <w:tcPr>
                  <w:tcW w:w="3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562225" cy="1905000"/>
                        <wp:effectExtent l="19050" t="0" r="9525" b="0"/>
                        <wp:docPr id="5" name="Рисунок 5" descr="C:\детский сад3\IMG_10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детский сад3\IMG_10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225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33650" cy="1971675"/>
                        <wp:effectExtent l="19050" t="0" r="0" b="0"/>
                        <wp:docPr id="6" name="Рисунок 6" descr="C:\детский сад3\deticadi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детский сад3\deticadi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6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14575" cy="1952625"/>
                        <wp:effectExtent l="19050" t="0" r="9525" b="0"/>
                        <wp:docPr id="7" name="Рисунок 7" descr="C:\детский сад3\cadik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детский сад3\cadik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p w:rsidR="003D7AD8" w:rsidRPr="003D7AD8" w:rsidRDefault="003D7AD8" w:rsidP="003D7A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8" name="Рисунок 8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5.11.2014год       Родительское собрание  по теме: " Грипп  и  его профилактика"</w:t>
            </w:r>
            <w:r w:rsidRPr="003D7AD8"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eastAsia="ru-RU"/>
              </w:rPr>
              <w:t xml:space="preserve">                    </w:t>
            </w:r>
            <w:hyperlink r:id="rId14" w:history="1">
              <w:r w:rsidRPr="003D7AD8">
                <w:rPr>
                  <w:rFonts w:ascii="Arial" w:eastAsia="Times New Roman" w:hAnsi="Arial" w:cs="Arial"/>
                  <w:b/>
                  <w:bCs/>
                  <w:color w:val="000080"/>
                  <w:sz w:val="20"/>
                  <w:u w:val="single"/>
                  <w:lang w:eastAsia="ru-RU"/>
                </w:rPr>
                <w:t xml:space="preserve">  Доклад  </w:t>
              </w:r>
            </w:hyperlink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p w:rsidR="003D7AD8" w:rsidRPr="003D7AD8" w:rsidRDefault="003D7AD8" w:rsidP="003D7A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9" name="Рисунок 9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31.10.2014 год  в </w:t>
            </w:r>
            <w:proofErr w:type="spellStart"/>
            <w:proofErr w:type="gramStart"/>
            <w:r w:rsidRPr="003D7A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  <w:r w:rsidRPr="003D7A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старшей группе детского  сада  было проведено мероприятие </w:t>
            </w:r>
            <w:r w:rsidRPr="003D7AD8">
              <w:rPr>
                <w:rFonts w:ascii="Times New Roman" w:eastAsia="Times New Roman" w:hAnsi="Times New Roman" w:cs="Times New Roman"/>
                <w:b/>
                <w:bCs/>
                <w:color w:val="993366"/>
                <w:sz w:val="24"/>
                <w:szCs w:val="24"/>
                <w:lang w:eastAsia="ru-RU"/>
              </w:rPr>
              <w:t xml:space="preserve"> "Прощание с осенью". </w:t>
            </w:r>
            <w:r w:rsidRPr="003D7A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 детям</w:t>
            </w:r>
          </w:p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A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пришла "Осень"</w:t>
            </w:r>
            <w:proofErr w:type="gramStart"/>
            <w:r w:rsidRPr="003D7A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D7A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она играла с детьми , загадывала загадки, танцевала и пела песни про осень . Ребята с   удовольствием играли и пели. Дети младшей группы были  благодарными зрителями.  </w:t>
            </w:r>
            <w:hyperlink r:id="rId15" w:history="1">
              <w:r w:rsidRPr="003D7AD8">
                <w:rPr>
                  <w:rFonts w:ascii="Times New Roman" w:eastAsia="Times New Roman" w:hAnsi="Times New Roman" w:cs="Times New Roman"/>
                  <w:b/>
                  <w:bCs/>
                  <w:color w:val="000080"/>
                  <w:sz w:val="24"/>
                  <w:szCs w:val="24"/>
                  <w:u w:val="single"/>
                  <w:lang w:eastAsia="ru-RU"/>
                </w:rPr>
                <w:t>Разработка мероприятия</w:t>
              </w:r>
            </w:hyperlink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75"/>
              <w:gridCol w:w="4530"/>
              <w:gridCol w:w="2280"/>
              <w:gridCol w:w="6875"/>
              <w:gridCol w:w="210"/>
            </w:tblGrid>
            <w:tr w:rsidR="003D7AD8" w:rsidRPr="003D7AD8">
              <w:trPr>
                <w:tblCellSpacing w:w="0" w:type="dxa"/>
              </w:trPr>
              <w:tc>
                <w:tcPr>
                  <w:tcW w:w="67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4140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857500" cy="2219325"/>
                        <wp:effectExtent l="19050" t="0" r="0" b="0"/>
                        <wp:docPr id="10" name="Рисунок 10" descr="C:\детский сад3\SDC165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детский сад3\SDC165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219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80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58240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2867025" cy="2181225"/>
                        <wp:effectExtent l="19050" t="0" r="9525" b="0"/>
                        <wp:wrapSquare wrapText="bothSides"/>
                        <wp:docPr id="40" name="Рисунок 2" descr="C:\детский сад3\SDC165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детский сад3\SDC165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7025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10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22"/>
              <w:gridCol w:w="3555"/>
              <w:gridCol w:w="5025"/>
              <w:gridCol w:w="3345"/>
              <w:gridCol w:w="1323"/>
            </w:tblGrid>
            <w:tr w:rsidR="003D7AD8" w:rsidRPr="003D7AD8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555" w:type="dxa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2124075" cy="3448050"/>
                        <wp:effectExtent l="19050" t="0" r="9525" b="0"/>
                        <wp:wrapSquare wrapText="bothSides"/>
                        <wp:docPr id="39" name="Рисунок 3" descr="C:\детский сад3\SDC165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детский сад3\SDC165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3448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02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152775" cy="1971675"/>
                        <wp:effectExtent l="19050" t="0" r="9525" b="0"/>
                        <wp:docPr id="11" name="Рисунок 11" descr="C:\детский сад3\SDC165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детский сад3\SDC165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2775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4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58240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2028825" cy="3457575"/>
                        <wp:effectExtent l="19050" t="0" r="9525" b="0"/>
                        <wp:wrapSquare wrapText="bothSides"/>
                        <wp:docPr id="38" name="Рисунок 4" descr="C:\детский сад3\SDC165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детский сад3\SDC165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3457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p w:rsidR="003D7AD8" w:rsidRPr="003D7AD8" w:rsidRDefault="003D7AD8" w:rsidP="003D7A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895975" cy="238125"/>
                  <wp:effectExtent l="19050" t="0" r="9525" b="0"/>
                  <wp:docPr id="12" name="Рисунок 12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r w:rsidRPr="003D7AD8">
              <w:rPr>
                <w:rFonts w:ascii="Times New Roman" w:eastAsia="Times New Roman" w:hAnsi="Times New Roman" w:cs="Times New Roman"/>
                <w:b/>
                <w:bCs/>
                <w:color w:val="993366"/>
                <w:sz w:val="24"/>
                <w:szCs w:val="24"/>
                <w:lang w:eastAsia="ru-RU"/>
              </w:rPr>
              <w:t xml:space="preserve">15.10.2014 года </w:t>
            </w:r>
            <w:r w:rsidRPr="003D7A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 старшей группе детского  сада  было проведено мероприятие </w:t>
            </w:r>
            <w:r w:rsidRPr="003D7AD8">
              <w:rPr>
                <w:rFonts w:ascii="Times New Roman" w:eastAsia="Times New Roman" w:hAnsi="Times New Roman" w:cs="Times New Roman"/>
                <w:b/>
                <w:bCs/>
                <w:color w:val="993366"/>
                <w:sz w:val="24"/>
                <w:szCs w:val="24"/>
                <w:lang w:eastAsia="ru-RU"/>
              </w:rPr>
              <w:t> " Кто быстрее и правильно раскрасит рисунок"</w:t>
            </w:r>
            <w:proofErr w:type="gramStart"/>
            <w:r w:rsidRPr="003D7AD8">
              <w:rPr>
                <w:rFonts w:ascii="Times New Roman" w:eastAsia="Times New Roman" w:hAnsi="Times New Roman" w:cs="Times New Roman"/>
                <w:b/>
                <w:bCs/>
                <w:color w:val="993366"/>
                <w:sz w:val="24"/>
                <w:szCs w:val="24"/>
                <w:lang w:eastAsia="ru-RU"/>
              </w:rPr>
              <w:t xml:space="preserve"> </w:t>
            </w:r>
            <w:r w:rsidRPr="003D7A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Pr="003D7A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Цель этого мероприятия выявить,  умеют ли дети определять цвета и красиво раскрасить рисунок.  Результат</w:t>
            </w:r>
            <w:proofErr w:type="gramStart"/>
            <w:r w:rsidRPr="003D7A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D7A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все дети отлично справились с заданием.    </w:t>
            </w:r>
            <w:hyperlink r:id="rId21" w:history="1">
              <w:r w:rsidRPr="003D7AD8">
                <w:rPr>
                  <w:rFonts w:ascii="Times New Roman" w:eastAsia="Times New Roman" w:hAnsi="Times New Roman" w:cs="Times New Roman"/>
                  <w:b/>
                  <w:bCs/>
                  <w:color w:val="000080"/>
                  <w:sz w:val="24"/>
                  <w:szCs w:val="24"/>
                  <w:u w:val="single"/>
                  <w:lang w:eastAsia="ru-RU"/>
                </w:rPr>
                <w:t>  РАСКРАСКИ</w:t>
              </w:r>
            </w:hyperlink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5"/>
              <w:gridCol w:w="4395"/>
              <w:gridCol w:w="120"/>
              <w:gridCol w:w="5810"/>
              <w:gridCol w:w="60"/>
              <w:gridCol w:w="4050"/>
              <w:gridCol w:w="60"/>
            </w:tblGrid>
            <w:tr w:rsidR="003D7AD8" w:rsidRPr="003D7AD8">
              <w:trPr>
                <w:tblCellSpacing w:w="0" w:type="dxa"/>
              </w:trPr>
              <w:tc>
                <w:tcPr>
                  <w:tcW w:w="7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39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14600" cy="1466850"/>
                        <wp:effectExtent l="19050" t="0" r="0" b="0"/>
                        <wp:docPr id="13" name="Рисунок 13" descr="C:\детский сад3\DSCF07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детский сад3\DSCF07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0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43175" cy="1485900"/>
                        <wp:effectExtent l="19050" t="0" r="9525" b="0"/>
                        <wp:docPr id="14" name="Рисунок 14" descr="C:\детский сад3\DSCF07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детский сад3\DSCF07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317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34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43175" cy="1514475"/>
                        <wp:effectExtent l="19050" t="0" r="9525" b="0"/>
                        <wp:docPr id="15" name="Рисунок 15" descr="C:\детский сад3\DSCF07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детский сад3\DSCF07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3175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25"/>
              <w:gridCol w:w="6075"/>
              <w:gridCol w:w="210"/>
              <w:gridCol w:w="7925"/>
              <w:gridCol w:w="135"/>
            </w:tblGrid>
            <w:tr w:rsidR="003D7AD8" w:rsidRPr="003D7AD8">
              <w:trPr>
                <w:tblCellSpacing w:w="0" w:type="dxa"/>
              </w:trPr>
              <w:tc>
                <w:tcPr>
                  <w:tcW w:w="22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07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10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3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D7AD8" w:rsidRPr="003D7AD8">
              <w:trPr>
                <w:tblCellSpacing w:w="0" w:type="dxa"/>
              </w:trPr>
              <w:tc>
                <w:tcPr>
                  <w:tcW w:w="22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07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762375" cy="2143125"/>
                        <wp:effectExtent l="19050" t="0" r="9525" b="0"/>
                        <wp:docPr id="16" name="Рисунок 16" descr="C:\детский сад3\DSCF07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детский сад3\DSCF07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62375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0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781425" cy="2143125"/>
                        <wp:effectExtent l="19050" t="0" r="9525" b="0"/>
                        <wp:docPr id="17" name="Рисунок 17" descr="C:\детский сад3\DSCF07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детский сад3\DSCF07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1425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p w:rsidR="003D7AD8" w:rsidRPr="003D7AD8" w:rsidRDefault="003D7AD8" w:rsidP="003D7A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18" name="Рисунок 18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 08. 2014 год</w:t>
            </w:r>
            <w:r w:rsidRPr="003D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                              </w:t>
            </w:r>
            <w:r w:rsidRPr="003D7AD8">
              <w:rPr>
                <w:rFonts w:ascii="Times New Roman" w:eastAsia="Times New Roman" w:hAnsi="Times New Roman" w:cs="Times New Roman"/>
                <w:b/>
                <w:bCs/>
                <w:color w:val="993366"/>
                <w:sz w:val="36"/>
                <w:szCs w:val="36"/>
                <w:lang w:eastAsia="ru-RU"/>
              </w:rPr>
              <w:t>Здоровье на весь год.</w:t>
            </w:r>
          </w:p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A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3D7A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Летний отдых дошкольников  оказывает существенное  влияние на укрепление организма, сопротивляемость заболеваниям, создания  положительных эмоций;  предоставляет широкие возможности для развития коммуникативных, творческих способностей, а так же повышение информационной компетентности  родителей  в  области  организации летнего отдыха детей.</w:t>
            </w:r>
          </w:p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3D7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Именно летом у детей есть прекрасная возможность получить заряд здоровья на весь год.</w:t>
            </w: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5"/>
              <w:gridCol w:w="4020"/>
              <w:gridCol w:w="150"/>
              <w:gridCol w:w="3900"/>
              <w:gridCol w:w="225"/>
              <w:gridCol w:w="5825"/>
              <w:gridCol w:w="165"/>
            </w:tblGrid>
            <w:tr w:rsidR="003D7AD8" w:rsidRPr="003D7AD8">
              <w:trPr>
                <w:tblCellSpacing w:w="0" w:type="dxa"/>
              </w:trPr>
              <w:tc>
                <w:tcPr>
                  <w:tcW w:w="28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3390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8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24125" cy="1457325"/>
                        <wp:effectExtent l="19050" t="0" r="9525" b="0"/>
                        <wp:docPr id="19" name="Рисунок 19" descr="C:\детский сад3\DSCF0796.JPG">
                          <a:hlinkClick xmlns:a="http://schemas.openxmlformats.org/drawingml/2006/main" r:id="rId2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детский сад3\DSCF0796.JPG">
                                  <a:hlinkClick r:id="rId2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457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61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57450" cy="1447800"/>
                        <wp:effectExtent l="19050" t="0" r="0" b="0"/>
                        <wp:docPr id="20" name="Рисунок 20" descr="C:\детский сад3\DSCF07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детский сад3\DSCF07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50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8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76500" cy="1438275"/>
                        <wp:effectExtent l="19050" t="0" r="0" b="0"/>
                        <wp:docPr id="21" name="Рисунок 21" descr="C:\детский сад3\DSCF0817.JPG">
                          <a:hlinkClick xmlns:a="http://schemas.openxmlformats.org/drawingml/2006/main" r:id="rId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детский сад3\DSCF0817.JPG">
                                  <a:hlinkClick r:id="rId3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0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p w:rsidR="003D7AD8" w:rsidRPr="003D7AD8" w:rsidRDefault="003D7AD8" w:rsidP="003D7A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22" name="Рисунок 22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3D7AD8" w:rsidRPr="003D7AD8" w:rsidRDefault="003D7AD8" w:rsidP="003D7AD8">
            <w:pPr>
              <w:pStyle w:val="a8"/>
              <w:rPr>
                <w:lang w:eastAsia="ru-RU"/>
              </w:rPr>
            </w:pPr>
            <w:r w:rsidRPr="003D7AD8">
              <w:rPr>
                <w:lang w:eastAsia="ru-RU"/>
              </w:rPr>
              <w:t xml:space="preserve"> 9.08. 2014 год                                            </w:t>
            </w:r>
            <w:r w:rsidRPr="003D7AD8">
              <w:rPr>
                <w:rFonts w:ascii="Arial" w:hAnsi="Arial" w:cs="Arial"/>
                <w:b/>
                <w:bCs/>
                <w:color w:val="993366"/>
                <w:sz w:val="36"/>
                <w:szCs w:val="36"/>
                <w:lang w:eastAsia="ru-RU"/>
              </w:rPr>
              <w:t>Лето – прекрасная пора</w:t>
            </w:r>
          </w:p>
          <w:p w:rsidR="003D7AD8" w:rsidRPr="003D7AD8" w:rsidRDefault="003D7AD8" w:rsidP="003D7AD8">
            <w:pPr>
              <w:pStyle w:val="a8"/>
              <w:rPr>
                <w:lang w:eastAsia="ru-RU"/>
              </w:rPr>
            </w:pPr>
            <w:r w:rsidRPr="003D7AD8">
              <w:rPr>
                <w:rStyle w:val="a5"/>
              </w:rPr>
              <w:t>  Лето – страна вечного детства, в которой  даже  взрослые  иногда  чувствуют себя немножко детьми. Это удивительная  и  благодатная  пора,  когда  детям можно вдоволь гулять, бегать и прыгать, больше времени проводить  на свежем воздухе. Для нас, педагогов, очень важно,  чтобы  каждый день приносил им  что-то новое, был наполнен интересным содержанием;  чтобы воспоминания о летнем времени, играх, прогулках, праздниках и развлечениях, интересных  эпизодах   еще  долго радовали  ребят.</w:t>
            </w:r>
            <w:r w:rsidRPr="003D7AD8">
              <w:rPr>
                <w:b/>
                <w:bCs/>
                <w:shd w:val="clear" w:color="auto" w:fill="9CD8FF"/>
                <w:lang w:eastAsia="ru-RU"/>
              </w:rPr>
              <w:t xml:space="preserve"> </w:t>
            </w:r>
            <w:r w:rsidRPr="003D7AD8">
              <w:rPr>
                <w:b/>
                <w:bCs/>
                <w:lang w:eastAsia="ru-RU"/>
              </w:rPr>
              <w:t>Огромную роль в том, насколько интересно дети  будут  проводить  лето  в детском саду, играет  желание  и умение воспитателя  сделать каждый  день для  малыша  ярким.</w:t>
            </w: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75"/>
              <w:gridCol w:w="4080"/>
              <w:gridCol w:w="75"/>
              <w:gridCol w:w="5345"/>
              <w:gridCol w:w="330"/>
              <w:gridCol w:w="3960"/>
              <w:gridCol w:w="405"/>
            </w:tblGrid>
            <w:tr w:rsidR="003D7AD8" w:rsidRPr="003D7AD8">
              <w:trPr>
                <w:tblCellSpacing w:w="0" w:type="dxa"/>
              </w:trPr>
              <w:tc>
                <w:tcPr>
                  <w:tcW w:w="37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600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8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71750" cy="1476375"/>
                        <wp:effectExtent l="19050" t="0" r="0" b="0"/>
                        <wp:docPr id="23" name="Рисунок 23" descr="C:\детский сад3\8O.JPG">
                          <a:hlinkClick xmlns:a="http://schemas.openxmlformats.org/drawingml/2006/main" r:id="rId3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детский сад3\8O.JPG">
                                  <a:hlinkClick r:id="rId3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8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71750" cy="1476375"/>
                        <wp:effectExtent l="19050" t="0" r="0" b="0"/>
                        <wp:docPr id="24" name="Рисунок 24" descr="C:\детский сад3\DSCF0691.JPG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детский сад3\DSCF0691.JPG">
                                  <a:hlinkClick r:id="rId3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0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120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8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95550" cy="1419225"/>
                        <wp:effectExtent l="19050" t="0" r="0" b="0"/>
                        <wp:docPr id="25" name="Рисунок 25" descr="C:\детский сад3\DSCF0701.JPG">
                          <a:hlinkClick xmlns:a="http://schemas.openxmlformats.org/drawingml/2006/main" r:id="rId3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детский сад3\DSCF0701.JPG">
                                  <a:hlinkClick r:id="rId3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555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"/>
              <w:gridCol w:w="4050"/>
              <w:gridCol w:w="60"/>
              <w:gridCol w:w="6335"/>
              <w:gridCol w:w="105"/>
              <w:gridCol w:w="3885"/>
              <w:gridCol w:w="75"/>
            </w:tblGrid>
            <w:tr w:rsidR="003D7AD8" w:rsidRPr="003D7AD8">
              <w:trPr>
                <w:tblCellSpacing w:w="0" w:type="dxa"/>
              </w:trPr>
              <w:tc>
                <w:tcPr>
                  <w:tcW w:w="60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4020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8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52700" cy="1514475"/>
                        <wp:effectExtent l="19050" t="0" r="0" b="0"/>
                        <wp:docPr id="26" name="Рисунок 26" descr="C:\детский сад3\DSCF0736.JPG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детский сад3\DSCF0736.JPG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700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8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76525" cy="1524000"/>
                        <wp:effectExtent l="19050" t="0" r="9525" b="0"/>
                        <wp:docPr id="27" name="Рисунок 27" descr="C:\детский сад3\DSCF0749.JPG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детский сад3\DSCF0749.JPG">
                                  <a:hlinkClick r:id="rId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88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8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38400" cy="1476375"/>
                        <wp:effectExtent l="19050" t="0" r="0" b="0"/>
                        <wp:docPr id="28" name="Рисунок 28" descr="C:\детский сад3\DSCF0732.JPG">
                          <a:hlinkClick xmlns:a="http://schemas.openxmlformats.org/drawingml/2006/main" r:id="rId4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детский сад3\DSCF0732.JPG">
                                  <a:hlinkClick r:id="rId4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" w:type="dxa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p w:rsidR="003D7AD8" w:rsidRPr="003D7AD8" w:rsidRDefault="003D7AD8" w:rsidP="003D7A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38125"/>
                  <wp:effectExtent l="19050" t="0" r="9525" b="0"/>
                  <wp:docPr id="29" name="Рисунок 29" descr="C:\детский сад3\as7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детский сад3\as7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AD8" w:rsidRPr="003D7AD8" w:rsidTr="003D7AD8">
        <w:trPr>
          <w:tblCellSpacing w:w="7" w:type="dxa"/>
        </w:trPr>
        <w:tc>
          <w:tcPr>
            <w:tcW w:w="0" w:type="auto"/>
            <w:vAlign w:val="center"/>
            <w:hideMark/>
          </w:tcPr>
          <w:p w:rsidR="003D7AD8" w:rsidRPr="003D7AD8" w:rsidRDefault="003D7AD8" w:rsidP="003D7AD8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AD8">
              <w:rPr>
                <w:rFonts w:ascii="Calibri" w:eastAsia="Times New Roman" w:hAnsi="Calibri" w:cs="Times New Roman"/>
                <w:b/>
                <w:bCs/>
                <w:color w:val="993366"/>
                <w:sz w:val="36"/>
                <w:lang w:eastAsia="ru-RU"/>
              </w:rPr>
              <w:t>«Традиции многонационального народа России»</w:t>
            </w:r>
          </w:p>
          <w:p w:rsidR="003D7AD8" w:rsidRPr="003D7AD8" w:rsidRDefault="003D7AD8" w:rsidP="003D7AD8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AD8">
              <w:rPr>
                <w:rFonts w:ascii="Calibri" w:eastAsia="Times New Roman" w:hAnsi="Calibri" w:cs="Times New Roman"/>
                <w:b/>
                <w:bCs/>
                <w:color w:val="993366"/>
                <w:sz w:val="24"/>
                <w:szCs w:val="24"/>
                <w:lang w:eastAsia="ru-RU"/>
              </w:rPr>
              <w:t xml:space="preserve">3 апреля 2014 года </w:t>
            </w:r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на базе МКДОУ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д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/с № 3 а. Башанта состоялось методическое объединение воспитателей дошкольных образовательных учреждений района. Гости были приглашены в музей МКОУ ООШ № 11 а. Башанта. Учащиеся школы предложили гостям совершить экскурсию по отдельным экспозициям музея.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Халмухометова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 Яна, ученица 6 класса  осветила  подробности появления туркмен на Ставрополье. Рассказала о быте  и традициях туркмен, об их жизни в современное время.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Кукеева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Зорехан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, ученица 6 класса рассказала об участнике Великой Отечественной войны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Абдулаеве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Ахмет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Абдулаевиче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. Уже  скоро 6 лет, как  его нет с нами.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Абдулаев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Ахмет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Абдулаевич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, первый  учитель, директор 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Башантинской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 начальной школы. Человек-легенда, является  для юного поколения примером мужества, героизма, честности и справедливости. Халилова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Мерджен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, ученица 6 класса предложила участникам семинара  совершить небольшой  экскурс в удивительный мир архитектурных тонкостей  туркменского аула. Первая экспозиция, туркменская юрта - традиционное жилище  кочевых туркмен. Сегодня  она красуется не только на съемочной площадке, в музее имени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Прозрителева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 и Праве,  но и на  праздниках туркмен. Следующая экспозиция: Мемориальная доска депутата Государственной Думы Ставропольского края первого созыва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Т.Б.Оджаева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.  Участники семинара   слушали рассказ  о нашем земляке –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Оджаеве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 Т.Б., человеке, посвятившем жизнь народу, благим делам, но не успевшего свершить многое  во благо народа. Хакимова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Аминат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, ученица 7 класса   с особым волнением рассказал о русском летчике,  ценой своей жизни спасшего аул от беды,  Андрее Морозове. Учащиеся школы бережно хранят в своих сердцах память о нем.  Настоящим самородком туркменской литературы является великий туркменский мыслитель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Махтумкули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Фраги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. 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Махтумкули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Фраги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 в переводе с туркменского языка означает «</w:t>
            </w:r>
            <w:proofErr w:type="gram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Разлученный</w:t>
            </w:r>
            <w:proofErr w:type="gram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 со счастьем». Учащиеся школы читают его стихи наизусть, ежегодно 16 мая проводится    праздник Поэзии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Махтумкули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3D7AD8" w:rsidRPr="003D7AD8" w:rsidRDefault="003D7AD8" w:rsidP="003D7AD8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  Достопримечательностью аула является мечеть имени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Т.Б.Оджаева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. Воспитатели детских садов из всего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Арзгирского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 района впервые посетили мечеть в ауле Башанта. Гости воочию окунулись в мир исламской архитектуры. Их удивило внутреннее убранство мечети и её  экстерьер.</w:t>
            </w:r>
          </w:p>
          <w:p w:rsidR="003D7AD8" w:rsidRPr="003D7AD8" w:rsidRDefault="003D7AD8" w:rsidP="003D7AD8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Так же уполномоченный представитель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Арзгирского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 сельсовета  в ауле  Башанта </w:t>
            </w:r>
            <w:proofErr w:type="spellStart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Козедуб</w:t>
            </w:r>
            <w:proofErr w:type="spellEnd"/>
            <w:r w:rsidRPr="003D7AD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 Н.А.пригласил гостей в ДК а. Башанта.</w:t>
            </w:r>
          </w:p>
          <w:p w:rsidR="003D7AD8" w:rsidRPr="003D7AD8" w:rsidRDefault="003D7AD8" w:rsidP="003D7AD8">
            <w:pPr>
              <w:spacing w:before="100" w:beforeAutospacing="1"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" w:history="1">
              <w:r w:rsidRPr="003D7AD8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80"/>
                  <w:sz w:val="28"/>
                  <w:u w:val="single"/>
                  <w:lang w:eastAsia="ru-RU"/>
                </w:rPr>
                <w:t>Фотоальбом открытого мероприятия</w:t>
              </w:r>
            </w:hyperlink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570"/>
            </w:tblGrid>
            <w:tr w:rsidR="003D7AD8" w:rsidRPr="003D7AD8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0" cy="476250"/>
                        <wp:effectExtent l="0" t="0" r="0" b="0"/>
                        <wp:docPr id="30" name="Рисунок 30" descr="C:\детский сад3\blest15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детский сад3\blest15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543300" cy="476250"/>
                        <wp:effectExtent l="0" t="0" r="0" b="0"/>
                        <wp:docPr id="31" name="Рисунок 31" descr="C:\детский сад3\blest15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детский сад3\blest15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330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570"/>
            </w:tblGrid>
            <w:tr w:rsidR="003D7AD8" w:rsidRPr="003D7AD8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7A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  Наш детский сад располагается в просторном, благоустроенном помещении. </w:t>
                  </w:r>
                  <w:proofErr w:type="gramStart"/>
                  <w:r w:rsidRPr="003D7AD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Раскрываться таланту каждого ребенка помогает прекрасная предметно-развивающая среда чудесного    детского сада», созданная руками взрослых и детей: уголки для индивидуального творчества и занятий по интересам, полностью оборудованные зоны для сюжетно-ролевых и развивающих игр, мини-выставки детских работ и сменяющие друг друга познавательные тематические экспозиции, специально подобранная библиотечка детской литературы и, конечно же, необыкновенно теплая и домашняя обстановка сказочного дома.</w:t>
                  </w:r>
                  <w:proofErr w:type="gramEnd"/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32"/>
                    <w:gridCol w:w="5085"/>
                    <w:gridCol w:w="4162"/>
                    <w:gridCol w:w="4801"/>
                    <w:gridCol w:w="190"/>
                  </w:tblGrid>
                  <w:tr w:rsidR="003D7AD8" w:rsidRPr="003D7AD8">
                    <w:trPr>
                      <w:tblCellSpacing w:w="0" w:type="dxa"/>
                    </w:trPr>
                    <w:tc>
                      <w:tcPr>
                        <w:tcW w:w="315" w:type="dxa"/>
                        <w:vAlign w:val="center"/>
                        <w:hideMark/>
                      </w:tcPr>
                      <w:p w:rsidR="003D7AD8" w:rsidRPr="003D7AD8" w:rsidRDefault="003D7AD8" w:rsidP="003D7AD8">
                        <w:pPr>
                          <w:framePr w:hSpace="180" w:wrap="around" w:hAnchor="margin" w:y="555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3D7A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800" w:type="dxa"/>
                        <w:vAlign w:val="center"/>
                        <w:hideMark/>
                      </w:tcPr>
                      <w:p w:rsidR="003D7AD8" w:rsidRPr="003D7AD8" w:rsidRDefault="003D7AD8" w:rsidP="003D7AD8">
                        <w:pPr>
                          <w:framePr w:hSpace="180" w:wrap="around" w:hAnchor="margin" w:y="555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3048000" cy="2305050"/>
                              <wp:effectExtent l="19050" t="0" r="0" b="0"/>
                              <wp:docPr id="32" name="Рисунок 32" descr="C:\детский сад3\IMG_055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 descr="C:\детский сад3\IMG_055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0" cy="2305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3D7AD8" w:rsidRPr="003D7AD8" w:rsidRDefault="003D7AD8" w:rsidP="003D7AD8">
                        <w:pPr>
                          <w:framePr w:hSpace="180" w:wrap="around" w:hAnchor="margin" w:y="555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3D7A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560" w:type="dxa"/>
                        <w:vAlign w:val="center"/>
                        <w:hideMark/>
                      </w:tcPr>
                      <w:p w:rsidR="003D7AD8" w:rsidRPr="003D7AD8" w:rsidRDefault="003D7AD8" w:rsidP="003D7AD8">
                        <w:pPr>
                          <w:framePr w:hSpace="180" w:wrap="around" w:hAnchor="margin" w:y="555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anchor distT="0" distB="0" distL="0" distR="0" simplePos="0" relativeHeight="251658240" behindDoc="0" locked="0" layoutInCell="1" allowOverlap="0">
                              <wp:simplePos x="0" y="0"/>
                              <wp:positionH relativeFrom="column">
                                <wp:align>right</wp:align>
                              </wp:positionH>
                              <wp:positionV relativeFrom="line">
                                <wp:posOffset>0</wp:posOffset>
                              </wp:positionV>
                              <wp:extent cx="2819400" cy="2219325"/>
                              <wp:effectExtent l="19050" t="0" r="0" b="0"/>
                              <wp:wrapSquare wrapText="bothSides"/>
                              <wp:docPr id="37" name="Рисунок 5" descr="C:\детский сад3\IMG_055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детский сад3\IMG_055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19400" cy="2219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180" w:type="dxa"/>
                        <w:vAlign w:val="center"/>
                        <w:hideMark/>
                      </w:tcPr>
                      <w:p w:rsidR="003D7AD8" w:rsidRPr="003D7AD8" w:rsidRDefault="003D7AD8" w:rsidP="003D7AD8">
                        <w:pPr>
                          <w:framePr w:hSpace="180" w:wrap="around" w:hAnchor="margin" w:y="555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3D7A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3D7AD8" w:rsidRPr="003D7AD8">
                    <w:trPr>
                      <w:tblCellSpacing w:w="0" w:type="dxa"/>
                    </w:trPr>
                    <w:tc>
                      <w:tcPr>
                        <w:tcW w:w="0" w:type="auto"/>
                        <w:gridSpan w:val="5"/>
                        <w:vAlign w:val="center"/>
                        <w:hideMark/>
                      </w:tcPr>
                      <w:p w:rsidR="003D7AD8" w:rsidRPr="003D7AD8" w:rsidRDefault="003D7AD8" w:rsidP="003D7AD8">
                        <w:pPr>
                          <w:framePr w:hSpace="180" w:wrap="around" w:hAnchor="margin" w:y="555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3324225" cy="352425"/>
                              <wp:effectExtent l="0" t="0" r="0" b="0"/>
                              <wp:docPr id="33" name="Рисунок 33" descr="C:\детский сад3\liniia-123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 descr="C:\детский сад3\liniia-1231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24225" cy="352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3324225" cy="352425"/>
                              <wp:effectExtent l="0" t="0" r="0" b="0"/>
                              <wp:docPr id="34" name="Рисунок 34" descr="C:\детский сад3\liniia-123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 descr="C:\детский сад3\liniia-1231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24225" cy="352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D7AD8" w:rsidRPr="003D7AD8">
                    <w:trPr>
                      <w:tblCellSpacing w:w="0" w:type="dxa"/>
                    </w:trPr>
                    <w:tc>
                      <w:tcPr>
                        <w:tcW w:w="315" w:type="dxa"/>
                        <w:vAlign w:val="center"/>
                        <w:hideMark/>
                      </w:tcPr>
                      <w:p w:rsidR="003D7AD8" w:rsidRPr="003D7AD8" w:rsidRDefault="003D7AD8" w:rsidP="003D7AD8">
                        <w:pPr>
                          <w:framePr w:hSpace="180" w:wrap="around" w:hAnchor="margin" w:y="555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3D7A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lastRenderedPageBreak/>
                          <w:t> </w:t>
                        </w:r>
                      </w:p>
                    </w:tc>
                    <w:tc>
                      <w:tcPr>
                        <w:tcW w:w="4800" w:type="dxa"/>
                        <w:vAlign w:val="center"/>
                        <w:hideMark/>
                      </w:tcPr>
                      <w:p w:rsidR="003D7AD8" w:rsidRPr="003D7AD8" w:rsidRDefault="003D7AD8" w:rsidP="003D7AD8">
                        <w:pPr>
                          <w:framePr w:hSpace="180" w:wrap="around" w:hAnchor="margin" w:y="555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3019425" cy="2324100"/>
                              <wp:effectExtent l="19050" t="0" r="9525" b="0"/>
                              <wp:docPr id="35" name="Рисунок 35" descr="C:\детский сад3\IMG_055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 descr="C:\детский сад3\IMG_055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19425" cy="2324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3D7AD8" w:rsidRPr="003D7AD8" w:rsidRDefault="003D7AD8" w:rsidP="003D7AD8">
                        <w:pPr>
                          <w:framePr w:hSpace="180" w:wrap="around" w:hAnchor="margin" w:y="555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3D7A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560" w:type="dxa"/>
                        <w:vAlign w:val="center"/>
                        <w:hideMark/>
                      </w:tcPr>
                      <w:p w:rsidR="003D7AD8" w:rsidRPr="003D7AD8" w:rsidRDefault="003D7AD8" w:rsidP="003D7AD8">
                        <w:pPr>
                          <w:framePr w:hSpace="180" w:wrap="around" w:hAnchor="margin" w:y="555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2876550" cy="2266950"/>
                              <wp:effectExtent l="19050" t="0" r="0" b="0"/>
                              <wp:docPr id="36" name="Рисунок 36" descr="C:\детский сад3\IMG_055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 descr="C:\детский сад3\IMG_055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76550" cy="2266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0" w:type="dxa"/>
                        <w:vAlign w:val="center"/>
                        <w:hideMark/>
                      </w:tcPr>
                      <w:p w:rsidR="003D7AD8" w:rsidRPr="003D7AD8" w:rsidRDefault="003D7AD8" w:rsidP="003D7AD8">
                        <w:pPr>
                          <w:framePr w:hSpace="180" w:wrap="around" w:hAnchor="margin" w:y="555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3D7AD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3D7AD8" w:rsidRPr="003D7AD8" w:rsidRDefault="003D7AD8" w:rsidP="003D7AD8">
                  <w:pPr>
                    <w:framePr w:hSpace="180" w:wrap="around" w:hAnchor="margin" w:y="555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D7AD8" w:rsidRPr="003D7AD8" w:rsidRDefault="003D7AD8" w:rsidP="003D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C7957" w:rsidRDefault="00FC7957"/>
    <w:sectPr w:rsidR="00FC7957" w:rsidSect="003D7AD8">
      <w:headerReference w:type="default" r:id="rId5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0136" w:rsidRDefault="00A50136" w:rsidP="003D7AD8">
      <w:pPr>
        <w:spacing w:after="0" w:line="240" w:lineRule="auto"/>
      </w:pPr>
      <w:r>
        <w:separator/>
      </w:r>
    </w:p>
  </w:endnote>
  <w:endnote w:type="continuationSeparator" w:id="0">
    <w:p w:rsidR="00A50136" w:rsidRDefault="00A50136" w:rsidP="003D7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0136" w:rsidRDefault="00A50136" w:rsidP="003D7AD8">
      <w:pPr>
        <w:spacing w:after="0" w:line="240" w:lineRule="auto"/>
      </w:pPr>
      <w:r>
        <w:separator/>
      </w:r>
    </w:p>
  </w:footnote>
  <w:footnote w:type="continuationSeparator" w:id="0">
    <w:p w:rsidR="00A50136" w:rsidRDefault="00A50136" w:rsidP="003D7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AD8" w:rsidRDefault="003D7AD8">
    <w:pPr>
      <w:pStyle w:val="a9"/>
    </w:pPr>
  </w:p>
  <w:p w:rsidR="003D7AD8" w:rsidRDefault="003D7AD8">
    <w:pPr>
      <w:pStyle w:val="a9"/>
    </w:pPr>
  </w:p>
  <w:p w:rsidR="003D7AD8" w:rsidRPr="00555F52" w:rsidRDefault="00555F52" w:rsidP="00555F52">
    <w:pPr>
      <w:pStyle w:val="a9"/>
      <w:jc w:val="center"/>
      <w:rPr>
        <w:b/>
        <w:color w:val="00B050"/>
        <w:sz w:val="40"/>
        <w:szCs w:val="40"/>
      </w:rPr>
    </w:pPr>
    <w:r w:rsidRPr="00555F52">
      <w:rPr>
        <w:b/>
        <w:color w:val="00B050"/>
        <w:sz w:val="40"/>
        <w:szCs w:val="40"/>
      </w:rPr>
      <w:t>НАША      ЖИЗНЬ    в 2014году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D7AD8"/>
    <w:rsid w:val="003D7AD8"/>
    <w:rsid w:val="00555F52"/>
    <w:rsid w:val="00A50136"/>
    <w:rsid w:val="00FC7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9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D7AD8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3D7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D7AD8"/>
    <w:rPr>
      <w:b/>
      <w:bCs/>
    </w:rPr>
  </w:style>
  <w:style w:type="character" w:customStyle="1" w:styleId="apple-converted-space">
    <w:name w:val="apple-converted-space"/>
    <w:basedOn w:val="a0"/>
    <w:rsid w:val="003D7AD8"/>
  </w:style>
  <w:style w:type="paragraph" w:styleId="a6">
    <w:name w:val="Balloon Text"/>
    <w:basedOn w:val="a"/>
    <w:link w:val="a7"/>
    <w:uiPriority w:val="99"/>
    <w:semiHidden/>
    <w:unhideWhenUsed/>
    <w:rsid w:val="003D7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7AD8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D7AD8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3D7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D7AD8"/>
  </w:style>
  <w:style w:type="paragraph" w:styleId="ab">
    <w:name w:val="footer"/>
    <w:basedOn w:val="a"/>
    <w:link w:val="ac"/>
    <w:uiPriority w:val="99"/>
    <w:semiHidden/>
    <w:unhideWhenUsed/>
    <w:rsid w:val="003D7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D7A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0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hyperlink" Target="file:///C:\&#1076;&#1077;&#1090;&#1089;&#1082;&#1080;&#1081;%20&#1089;&#1072;&#1076;3\rackracki.rar" TargetMode="External"/><Relationship Id="rId34" Type="http://schemas.openxmlformats.org/officeDocument/2006/relationships/hyperlink" Target="file:///C:\&#1076;&#1077;&#1090;&#1089;&#1082;&#1080;&#1081;%20&#1089;&#1072;&#1076;3\DSCF0691.JPG" TargetMode="External"/><Relationship Id="rId42" Type="http://schemas.openxmlformats.org/officeDocument/2006/relationships/hyperlink" Target="file:///C:\&#1076;&#1077;&#1090;&#1089;&#1082;&#1080;&#1081;%20&#1089;&#1072;&#1076;3\DSCF0732.JPG" TargetMode="External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hyperlink" Target="file:///C:\&#1076;&#1077;&#1090;&#1089;&#1082;&#1080;&#1081;%20&#1089;&#1072;&#1076;3\DSCF0736.JPG" TargetMode="External"/><Relationship Id="rId46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file:///C:\&#1076;&#1077;&#1090;&#1089;&#1082;&#1080;&#1081;%20&#1089;&#1072;&#1076;3\DSC00263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hyperlink" Target="file:///C:\&#1076;&#1077;&#1090;&#1089;&#1082;&#1080;&#1081;%20&#1089;&#1072;&#1076;3\8O.JPG" TargetMode="External"/><Relationship Id="rId37" Type="http://schemas.openxmlformats.org/officeDocument/2006/relationships/image" Target="media/image22.jpeg"/><Relationship Id="rId40" Type="http://schemas.openxmlformats.org/officeDocument/2006/relationships/hyperlink" Target="file:///C:\&#1076;&#1077;&#1090;&#1089;&#1082;&#1080;&#1081;%20&#1089;&#1072;&#1076;3\DSCF0749.JPG" TargetMode="External"/><Relationship Id="rId45" Type="http://schemas.openxmlformats.org/officeDocument/2006/relationships/image" Target="media/image26.gif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file:///C:\&#1076;&#1077;&#1090;&#1089;&#1082;&#1080;&#1081;%20&#1089;&#1072;&#1076;3\ytrennikoctn.docx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hyperlink" Target="file:///C:\&#1076;&#1077;&#1090;&#1089;&#1082;&#1080;&#1081;%20&#1089;&#1072;&#1076;3\DSCF0701.JPG" TargetMode="External"/><Relationship Id="rId49" Type="http://schemas.openxmlformats.org/officeDocument/2006/relationships/image" Target="media/image30.jpeg"/><Relationship Id="rId10" Type="http://schemas.openxmlformats.org/officeDocument/2006/relationships/image" Target="media/image3.gif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hyperlink" Target="file:///C:\&#1076;&#1077;&#1090;&#1089;&#1082;&#1080;&#1081;%20&#1089;&#1072;&#1076;3\str13.htm" TargetMode="External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file:///C:\&#1076;&#1077;&#1090;&#1089;&#1082;&#1080;&#1081;%20&#1089;&#1072;&#1076;3\gripp.docx" TargetMode="External"/><Relationship Id="rId22" Type="http://schemas.openxmlformats.org/officeDocument/2006/relationships/image" Target="media/image12.jpeg"/><Relationship Id="rId27" Type="http://schemas.openxmlformats.org/officeDocument/2006/relationships/hyperlink" Target="file:///C:\&#1076;&#1077;&#1090;&#1089;&#1082;&#1080;&#1081;%20&#1089;&#1072;&#1076;3\DSCF0796.JPG" TargetMode="External"/><Relationship Id="rId30" Type="http://schemas.openxmlformats.org/officeDocument/2006/relationships/hyperlink" Target="file:///C:\&#1076;&#1077;&#1090;&#1089;&#1082;&#1080;&#1081;%20&#1089;&#1072;&#1076;3\DSCF0817.JPG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5.jpeg"/><Relationship Id="rId48" Type="http://schemas.openxmlformats.org/officeDocument/2006/relationships/image" Target="media/image29.gif"/><Relationship Id="rId8" Type="http://schemas.openxmlformats.org/officeDocument/2006/relationships/hyperlink" Target="file:///C:\&#1076;&#1077;&#1090;&#1089;&#1082;&#1080;&#1081;%20&#1089;&#1072;&#1076;3\DSC00291.JPG" TargetMode="External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1097</Words>
  <Characters>6257</Characters>
  <Application>Microsoft Office Word</Application>
  <DocSecurity>0</DocSecurity>
  <Lines>52</Lines>
  <Paragraphs>14</Paragraphs>
  <ScaleCrop>false</ScaleCrop>
  <Company/>
  <LinksUpToDate>false</LinksUpToDate>
  <CharactersWithSpaces>7340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2015-10-11T07:54:00Z</dcterms:created>
  <dcterms:modified xsi:type="dcterms:W3CDTF">2015-10-11T08:00:00Z</dcterms:modified>
</cp:coreProperties>
</file>