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3B" w:rsidRDefault="00C9563B" w:rsidP="003E7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ПОКАЗАТЕЛИ</w:t>
      </w:r>
    </w:p>
    <w:p w:rsidR="00C9563B" w:rsidRDefault="003E7A21" w:rsidP="003E7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деятельности МКДОУ детского сада № 3 </w:t>
      </w:r>
      <w:proofErr w:type="spellStart"/>
      <w:r>
        <w:rPr>
          <w:rFonts w:ascii="Times New Roman" w:hAnsi="Times New Roman"/>
          <w:sz w:val="24"/>
          <w:szCs w:val="20"/>
        </w:rPr>
        <w:t>а</w:t>
      </w:r>
      <w:proofErr w:type="gramStart"/>
      <w:r>
        <w:rPr>
          <w:rFonts w:ascii="Times New Roman" w:hAnsi="Times New Roman"/>
          <w:sz w:val="24"/>
          <w:szCs w:val="20"/>
        </w:rPr>
        <w:t>.Б</w:t>
      </w:r>
      <w:proofErr w:type="gramEnd"/>
      <w:r>
        <w:rPr>
          <w:rFonts w:ascii="Times New Roman" w:hAnsi="Times New Roman"/>
          <w:sz w:val="24"/>
          <w:szCs w:val="20"/>
        </w:rPr>
        <w:t>ашанта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</w:rPr>
        <w:t>Арзгирского</w:t>
      </w:r>
      <w:proofErr w:type="spellEnd"/>
      <w:r>
        <w:rPr>
          <w:rFonts w:ascii="Times New Roman" w:hAnsi="Times New Roman"/>
          <w:sz w:val="24"/>
          <w:szCs w:val="20"/>
        </w:rPr>
        <w:t xml:space="preserve"> района Ставропольского края </w:t>
      </w:r>
      <w:r w:rsidR="00C9563B">
        <w:rPr>
          <w:rFonts w:ascii="Times New Roman" w:hAnsi="Times New Roman"/>
          <w:sz w:val="24"/>
          <w:szCs w:val="20"/>
        </w:rPr>
        <w:t xml:space="preserve">, подлежащей </w:t>
      </w:r>
      <w:proofErr w:type="spellStart"/>
      <w:r w:rsidR="00C9563B">
        <w:rPr>
          <w:rFonts w:ascii="Times New Roman" w:hAnsi="Times New Roman"/>
          <w:sz w:val="24"/>
          <w:szCs w:val="20"/>
        </w:rPr>
        <w:t>самообследованию</w:t>
      </w:r>
      <w:proofErr w:type="spellEnd"/>
      <w:r w:rsidR="003E680A">
        <w:rPr>
          <w:rFonts w:ascii="Times New Roman" w:hAnsi="Times New Roman"/>
          <w:sz w:val="24"/>
          <w:szCs w:val="20"/>
        </w:rPr>
        <w:t xml:space="preserve"> на 2015-2016</w:t>
      </w:r>
      <w:r w:rsidR="00385B3D">
        <w:rPr>
          <w:rFonts w:ascii="Times New Roman" w:hAnsi="Times New Roman"/>
          <w:sz w:val="24"/>
          <w:szCs w:val="20"/>
        </w:rPr>
        <w:t>г</w:t>
      </w:r>
    </w:p>
    <w:p w:rsidR="00C9563B" w:rsidRDefault="00C9563B" w:rsidP="00C95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660"/>
        <w:gridCol w:w="2095"/>
      </w:tblGrid>
      <w:tr w:rsidR="00C9563B" w:rsidTr="003E7A2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Показатели</w:t>
            </w:r>
          </w:p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Единицы измерения</w:t>
            </w:r>
          </w:p>
        </w:tc>
      </w:tr>
      <w:tr w:rsidR="00C9563B" w:rsidTr="003E7A2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Образовательная деятельность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9563B" w:rsidTr="003E7A2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Общая численность воспитанников, осваивающих образовательную программу 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дошкольного</w:t>
            </w:r>
            <w:proofErr w:type="gramEnd"/>
          </w:p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образований в том числе: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3E7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34 </w:t>
            </w:r>
            <w:r w:rsidR="00C9563B">
              <w:rPr>
                <w:rFonts w:ascii="Times New Roman" w:hAnsi="Times New Roman"/>
                <w:sz w:val="24"/>
                <w:szCs w:val="20"/>
              </w:rPr>
              <w:t>человек</w:t>
            </w:r>
          </w:p>
        </w:tc>
      </w:tr>
      <w:tr w:rsidR="00C9563B" w:rsidTr="003E7A2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1.1.1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 xml:space="preserve"> (8-12 часов)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3E7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34 </w:t>
            </w:r>
            <w:r w:rsidR="00C9563B">
              <w:rPr>
                <w:rFonts w:ascii="Times New Roman" w:hAnsi="Times New Roman"/>
                <w:sz w:val="24"/>
                <w:szCs w:val="20"/>
              </w:rPr>
              <w:t>человек</w:t>
            </w:r>
          </w:p>
        </w:tc>
      </w:tr>
      <w:tr w:rsidR="00C9563B" w:rsidTr="003E7A2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1.1.2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В режиме кратковременного о пребывания (3-5 часов)</w:t>
            </w:r>
            <w:proofErr w:type="gramEnd"/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3E7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0 </w:t>
            </w:r>
            <w:r w:rsidR="00C9563B">
              <w:rPr>
                <w:rFonts w:ascii="Times New Roman" w:hAnsi="Times New Roman"/>
                <w:sz w:val="24"/>
                <w:szCs w:val="20"/>
              </w:rPr>
              <w:t>человек</w:t>
            </w:r>
          </w:p>
        </w:tc>
      </w:tr>
      <w:tr w:rsidR="00C9563B" w:rsidTr="003E7A2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1.1.3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 семейной дошкольной группе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3E7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0 </w:t>
            </w:r>
            <w:r w:rsidR="00C9563B">
              <w:rPr>
                <w:rFonts w:ascii="Times New Roman" w:hAnsi="Times New Roman"/>
                <w:sz w:val="24"/>
                <w:szCs w:val="20"/>
              </w:rPr>
              <w:t>человек</w:t>
            </w:r>
          </w:p>
        </w:tc>
      </w:tr>
      <w:tr w:rsidR="00C9563B" w:rsidTr="003E7A2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1.1.4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3E7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0 </w:t>
            </w:r>
            <w:r w:rsidR="00C9563B">
              <w:rPr>
                <w:rFonts w:ascii="Times New Roman" w:hAnsi="Times New Roman"/>
                <w:sz w:val="24"/>
                <w:szCs w:val="20"/>
              </w:rPr>
              <w:t>человек</w:t>
            </w:r>
          </w:p>
        </w:tc>
      </w:tr>
      <w:tr w:rsidR="00C9563B" w:rsidTr="003E7A2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Общая численность воспитанником в возрасте до 3 лет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3E7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10 </w:t>
            </w:r>
            <w:r w:rsidR="00C9563B">
              <w:rPr>
                <w:rFonts w:ascii="Times New Roman" w:hAnsi="Times New Roman"/>
                <w:sz w:val="24"/>
                <w:szCs w:val="20"/>
              </w:rPr>
              <w:t>человек</w:t>
            </w:r>
          </w:p>
        </w:tc>
      </w:tr>
      <w:tr w:rsidR="00C9563B" w:rsidTr="003E7A2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Общая численность воспитанником в возрасте от 3 лет до 8 лет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3E7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24 </w:t>
            </w:r>
            <w:r w:rsidR="00C9563B">
              <w:rPr>
                <w:rFonts w:ascii="Times New Roman" w:hAnsi="Times New Roman"/>
                <w:sz w:val="24"/>
                <w:szCs w:val="20"/>
              </w:rPr>
              <w:t>человек</w:t>
            </w:r>
          </w:p>
        </w:tc>
      </w:tr>
      <w:tr w:rsidR="00C9563B" w:rsidTr="003E7A2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Численность и удельный   вес численности  воспитанников в общей численности  воспитанников, получающих услуги присмотра и ухода: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3E7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34 </w:t>
            </w:r>
            <w:r w:rsidR="00C9563B">
              <w:rPr>
                <w:rFonts w:ascii="Times New Roman" w:hAnsi="Times New Roman"/>
                <w:sz w:val="24"/>
                <w:szCs w:val="20"/>
              </w:rPr>
              <w:t xml:space="preserve">человек </w:t>
            </w:r>
            <w:r>
              <w:rPr>
                <w:rFonts w:ascii="Times New Roman" w:hAnsi="Times New Roman"/>
                <w:sz w:val="24"/>
                <w:szCs w:val="20"/>
              </w:rPr>
              <w:t>100</w:t>
            </w:r>
            <w:r w:rsidR="00C9563B">
              <w:rPr>
                <w:rFonts w:ascii="Times New Roman" w:hAnsi="Times New Roman"/>
                <w:sz w:val="24"/>
                <w:szCs w:val="20"/>
              </w:rPr>
              <w:t>%</w:t>
            </w:r>
          </w:p>
        </w:tc>
      </w:tr>
      <w:tr w:rsidR="00C9563B" w:rsidTr="003E7A2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1.4.1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 xml:space="preserve"> (8-12 часов)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3E7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34 </w:t>
            </w:r>
            <w:r w:rsidR="00C9563B">
              <w:rPr>
                <w:rFonts w:ascii="Times New Roman" w:hAnsi="Times New Roman"/>
                <w:sz w:val="24"/>
                <w:szCs w:val="20"/>
              </w:rPr>
              <w:t xml:space="preserve">человек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100 </w:t>
            </w:r>
            <w:r w:rsidR="00C9563B">
              <w:rPr>
                <w:rFonts w:ascii="Times New Roman" w:hAnsi="Times New Roman"/>
                <w:sz w:val="24"/>
                <w:szCs w:val="20"/>
              </w:rPr>
              <w:t>%</w:t>
            </w:r>
          </w:p>
        </w:tc>
      </w:tr>
      <w:tr w:rsidR="00C9563B" w:rsidTr="003E7A2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1.4.2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 режиме продленного дня (12-14 часов)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3E7A21" w:rsidP="003E7A21">
            <w:pPr>
              <w:widowControl w:val="0"/>
              <w:tabs>
                <w:tab w:val="left" w:pos="255"/>
                <w:tab w:val="center" w:pos="9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ab/>
              <w:t xml:space="preserve">0 </w:t>
            </w:r>
            <w:r>
              <w:rPr>
                <w:rFonts w:ascii="Times New Roman" w:hAnsi="Times New Roman"/>
                <w:sz w:val="24"/>
                <w:szCs w:val="20"/>
              </w:rPr>
              <w:tab/>
            </w:r>
            <w:r w:rsidR="00C9563B">
              <w:rPr>
                <w:rFonts w:ascii="Times New Roman" w:hAnsi="Times New Roman"/>
                <w:sz w:val="24"/>
                <w:szCs w:val="20"/>
              </w:rPr>
              <w:t>человек %</w:t>
            </w:r>
          </w:p>
        </w:tc>
      </w:tr>
      <w:tr w:rsidR="00C9563B" w:rsidTr="003E7A2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1.4.3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В режиме круглосуточного пребывания                                                                 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3E7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0 </w:t>
            </w:r>
            <w:r w:rsidR="00C9563B">
              <w:rPr>
                <w:rFonts w:ascii="Times New Roman" w:hAnsi="Times New Roman"/>
                <w:sz w:val="24"/>
                <w:szCs w:val="20"/>
              </w:rPr>
              <w:t>человек %</w:t>
            </w:r>
          </w:p>
        </w:tc>
      </w:tr>
      <w:tr w:rsidR="00C9563B" w:rsidTr="003E7A2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Численность / удельный вес численности воспитанников с ограниченными возможностями  здоровья в общей численности воспитанников, получающих услуги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3E7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0 </w:t>
            </w:r>
            <w:r w:rsidR="00C9563B">
              <w:rPr>
                <w:rFonts w:ascii="Times New Roman" w:hAnsi="Times New Roman"/>
                <w:sz w:val="24"/>
                <w:szCs w:val="20"/>
              </w:rPr>
              <w:t>человек %</w:t>
            </w:r>
          </w:p>
        </w:tc>
      </w:tr>
      <w:tr w:rsidR="00C9563B" w:rsidTr="003E7A2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1.5.1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3E7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0 </w:t>
            </w:r>
            <w:r w:rsidR="00C9563B">
              <w:rPr>
                <w:rFonts w:ascii="Times New Roman" w:hAnsi="Times New Roman"/>
                <w:sz w:val="24"/>
                <w:szCs w:val="20"/>
              </w:rPr>
              <w:t>человек %</w:t>
            </w:r>
          </w:p>
        </w:tc>
      </w:tr>
      <w:tr w:rsidR="00C9563B" w:rsidTr="003E7A2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1.5.2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3E7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34 </w:t>
            </w:r>
            <w:r w:rsidR="00C9563B">
              <w:rPr>
                <w:rFonts w:ascii="Times New Roman" w:hAnsi="Times New Roman"/>
                <w:sz w:val="24"/>
                <w:szCs w:val="20"/>
              </w:rPr>
              <w:t>человек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100 </w:t>
            </w:r>
            <w:r w:rsidR="00C9563B">
              <w:rPr>
                <w:rFonts w:ascii="Times New Roman" w:hAnsi="Times New Roman"/>
                <w:sz w:val="24"/>
                <w:szCs w:val="20"/>
              </w:rPr>
              <w:t xml:space="preserve"> %</w:t>
            </w:r>
          </w:p>
        </w:tc>
      </w:tr>
      <w:tr w:rsidR="00C9563B" w:rsidTr="003E7A2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1.5.3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присмотру и уходу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3E7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34 </w:t>
            </w:r>
            <w:r w:rsidR="00C9563B">
              <w:rPr>
                <w:rFonts w:ascii="Times New Roman" w:hAnsi="Times New Roman"/>
                <w:sz w:val="24"/>
                <w:szCs w:val="20"/>
              </w:rPr>
              <w:t>человек</w:t>
            </w:r>
            <w:r>
              <w:rPr>
                <w:rFonts w:ascii="Times New Roman" w:hAnsi="Times New Roman"/>
                <w:sz w:val="24"/>
                <w:szCs w:val="20"/>
              </w:rPr>
              <w:t>100</w:t>
            </w:r>
            <w:r w:rsidR="00C9563B">
              <w:rPr>
                <w:rFonts w:ascii="Times New Roman" w:hAnsi="Times New Roman"/>
                <w:sz w:val="24"/>
                <w:szCs w:val="20"/>
              </w:rPr>
              <w:t xml:space="preserve"> %</w:t>
            </w:r>
          </w:p>
        </w:tc>
      </w:tr>
      <w:tr w:rsidR="00C9563B" w:rsidTr="003E7A2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  <w:r w:rsidR="003E7A21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3E7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0,6 </w:t>
            </w:r>
            <w:r w:rsidR="00C9563B">
              <w:rPr>
                <w:rFonts w:ascii="Times New Roman" w:hAnsi="Times New Roman"/>
                <w:szCs w:val="20"/>
              </w:rPr>
              <w:t>день</w:t>
            </w:r>
          </w:p>
        </w:tc>
      </w:tr>
      <w:tr w:rsidR="00C9563B" w:rsidTr="003E7A2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1.7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3E7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4 </w:t>
            </w:r>
            <w:r w:rsidR="00C9563B">
              <w:rPr>
                <w:rFonts w:ascii="Times New Roman" w:hAnsi="Times New Roman"/>
                <w:sz w:val="24"/>
                <w:szCs w:val="20"/>
              </w:rPr>
              <w:t>человек</w:t>
            </w:r>
          </w:p>
        </w:tc>
      </w:tr>
      <w:tr w:rsidR="00C9563B" w:rsidTr="003E7A2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1.7.1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3E7A21" w:rsidP="003E7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3 </w:t>
            </w:r>
            <w:r w:rsidR="00C9563B">
              <w:rPr>
                <w:rFonts w:ascii="Times New Roman" w:hAnsi="Times New Roman"/>
                <w:sz w:val="24"/>
                <w:szCs w:val="20"/>
              </w:rPr>
              <w:t>человек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75 </w:t>
            </w:r>
            <w:r w:rsidR="00C9563B">
              <w:rPr>
                <w:rFonts w:ascii="Times New Roman" w:hAnsi="Times New Roman"/>
                <w:sz w:val="24"/>
                <w:szCs w:val="20"/>
              </w:rPr>
              <w:t>%</w:t>
            </w:r>
          </w:p>
        </w:tc>
      </w:tr>
      <w:tr w:rsidR="00C9563B" w:rsidTr="003E7A2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1.7.2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3E7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3 </w:t>
            </w:r>
            <w:r w:rsidR="00C9563B">
              <w:rPr>
                <w:rFonts w:ascii="Times New Roman" w:hAnsi="Times New Roman"/>
                <w:sz w:val="24"/>
                <w:szCs w:val="20"/>
              </w:rPr>
              <w:t xml:space="preserve">человек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75 </w:t>
            </w:r>
            <w:r w:rsidR="00C9563B">
              <w:rPr>
                <w:rFonts w:ascii="Times New Roman" w:hAnsi="Times New Roman"/>
                <w:sz w:val="24"/>
                <w:szCs w:val="20"/>
              </w:rPr>
              <w:t>%</w:t>
            </w:r>
          </w:p>
        </w:tc>
      </w:tr>
      <w:tr w:rsidR="00C9563B" w:rsidTr="003E7A2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1.7.3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3E7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1 </w:t>
            </w:r>
            <w:r w:rsidR="00C9563B">
              <w:rPr>
                <w:rFonts w:ascii="Times New Roman" w:hAnsi="Times New Roman"/>
                <w:sz w:val="24"/>
                <w:szCs w:val="20"/>
              </w:rPr>
              <w:t xml:space="preserve">человек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25 </w:t>
            </w:r>
            <w:r w:rsidR="00C9563B">
              <w:rPr>
                <w:rFonts w:ascii="Times New Roman" w:hAnsi="Times New Roman"/>
                <w:sz w:val="24"/>
                <w:szCs w:val="20"/>
              </w:rPr>
              <w:t>%</w:t>
            </w:r>
          </w:p>
        </w:tc>
      </w:tr>
      <w:tr w:rsidR="00C9563B" w:rsidTr="003E7A2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1.7.4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C9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63B" w:rsidRDefault="003E7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1 </w:t>
            </w:r>
            <w:r w:rsidR="00C9563B">
              <w:rPr>
                <w:rFonts w:ascii="Times New Roman" w:hAnsi="Times New Roman"/>
                <w:sz w:val="24"/>
                <w:szCs w:val="20"/>
              </w:rPr>
              <w:t>человек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25 </w:t>
            </w:r>
            <w:r w:rsidR="00C9563B">
              <w:rPr>
                <w:rFonts w:ascii="Times New Roman" w:hAnsi="Times New Roman"/>
                <w:sz w:val="24"/>
                <w:szCs w:val="20"/>
              </w:rPr>
              <w:t xml:space="preserve"> %</w:t>
            </w:r>
          </w:p>
        </w:tc>
      </w:tr>
    </w:tbl>
    <w:p w:rsidR="00BA7882" w:rsidRDefault="00BA7882"/>
    <w:p w:rsidR="003E7A21" w:rsidRPr="003E7A21" w:rsidRDefault="003E7A21">
      <w:pPr>
        <w:rPr>
          <w:rFonts w:ascii="Times New Roman" w:hAnsi="Times New Roman" w:cs="Times New Roman"/>
          <w:sz w:val="24"/>
          <w:szCs w:val="24"/>
        </w:rPr>
      </w:pPr>
      <w:r w:rsidRPr="003E7A21">
        <w:rPr>
          <w:rFonts w:ascii="Times New Roman" w:hAnsi="Times New Roman" w:cs="Times New Roman"/>
          <w:sz w:val="24"/>
          <w:szCs w:val="24"/>
        </w:rPr>
        <w:t>Заведующий МКДОУ детского сада № 3:                                        Б.А.Ткаченко</w:t>
      </w:r>
    </w:p>
    <w:sectPr w:rsidR="003E7A21" w:rsidRPr="003E7A21" w:rsidSect="00B8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63B"/>
    <w:rsid w:val="00385B3D"/>
    <w:rsid w:val="003E680A"/>
    <w:rsid w:val="003E7A21"/>
    <w:rsid w:val="004E1B3B"/>
    <w:rsid w:val="005105CE"/>
    <w:rsid w:val="00B81293"/>
    <w:rsid w:val="00BA7882"/>
    <w:rsid w:val="00C9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6</cp:revision>
  <dcterms:created xsi:type="dcterms:W3CDTF">2014-09-10T08:41:00Z</dcterms:created>
  <dcterms:modified xsi:type="dcterms:W3CDTF">2016-04-21T10:23:00Z</dcterms:modified>
</cp:coreProperties>
</file>